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1B46" w14:textId="77777777" w:rsidR="005E5368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Khan Academy</w:t>
      </w:r>
    </w:p>
    <w:p w14:paraId="44AF321B" w14:textId="77777777" w:rsidR="00711299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Parent Instruction</w:t>
      </w:r>
      <w:r w:rsidR="002E73B4" w:rsidRPr="002E73B4">
        <w:rPr>
          <w:b/>
          <w:color w:val="FF0000"/>
          <w:sz w:val="28"/>
          <w:szCs w:val="28"/>
        </w:rPr>
        <w:t>s</w:t>
      </w:r>
    </w:p>
    <w:p w14:paraId="1022224F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 Go to </w:t>
      </w:r>
      <w:hyperlink r:id="rId6" w:history="1">
        <w:r w:rsidRPr="00A5207D">
          <w:rPr>
            <w:rStyle w:val="Hyperlink"/>
          </w:rPr>
          <w:t>https://www.khanacademy.org/math</w:t>
        </w:r>
      </w:hyperlink>
      <w:r>
        <w:t xml:space="preserve"> to create a Khan Academy account.</w:t>
      </w:r>
    </w:p>
    <w:p w14:paraId="088AE4C7" w14:textId="77777777" w:rsidR="00C1138A" w:rsidRDefault="00C1138A" w:rsidP="00711299">
      <w:pPr>
        <w:pStyle w:val="ListParagraph"/>
        <w:numPr>
          <w:ilvl w:val="0"/>
          <w:numId w:val="1"/>
        </w:numPr>
      </w:pPr>
      <w:r>
        <w:t>Select “New User/Sign Up” then “Sign in to claim points”</w:t>
      </w:r>
    </w:p>
    <w:p w14:paraId="537762FC" w14:textId="77777777" w:rsidR="00C1138A" w:rsidRDefault="00C1138A" w:rsidP="00711299">
      <w:pPr>
        <w:pStyle w:val="ListParagraph"/>
        <w:numPr>
          <w:ilvl w:val="0"/>
          <w:numId w:val="1"/>
        </w:numPr>
      </w:pPr>
      <w:r>
        <w:t xml:space="preserve">Sign in with </w:t>
      </w:r>
      <w:proofErr w:type="spellStart"/>
      <w:r>
        <w:t>gmail</w:t>
      </w:r>
      <w:proofErr w:type="spellEnd"/>
      <w:r>
        <w:t>.</w:t>
      </w:r>
    </w:p>
    <w:p w14:paraId="261D3C55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>In the</w:t>
      </w:r>
      <w:r w:rsidR="00E8000D">
        <w:t xml:space="preserve"> search bar type in 7</w:t>
      </w:r>
      <w:r w:rsidR="00E8000D" w:rsidRPr="00E8000D">
        <w:rPr>
          <w:vertAlign w:val="superscript"/>
        </w:rPr>
        <w:t>th</w:t>
      </w:r>
      <w:r w:rsidR="00E8000D">
        <w:t xml:space="preserve"> grade math</w:t>
      </w:r>
      <w:r w:rsidR="00C1138A">
        <w:t>.</w:t>
      </w:r>
    </w:p>
    <w:p w14:paraId="4AA05A1A" w14:textId="77777777" w:rsidR="00E8000D" w:rsidRDefault="00E8000D" w:rsidP="00711299">
      <w:pPr>
        <w:pStyle w:val="ListParagraph"/>
        <w:numPr>
          <w:ilvl w:val="0"/>
          <w:numId w:val="1"/>
        </w:numPr>
      </w:pPr>
      <w:r>
        <w:t>Click on “7</w:t>
      </w:r>
      <w:r w:rsidRPr="00E8000D">
        <w:rPr>
          <w:vertAlign w:val="superscript"/>
        </w:rPr>
        <w:t>th</w:t>
      </w:r>
      <w:r>
        <w:t xml:space="preserve"> Grade Math Khan Academy”</w:t>
      </w:r>
      <w:r w:rsidR="00C1138A">
        <w:t>.</w:t>
      </w:r>
    </w:p>
    <w:p w14:paraId="04AD6D64" w14:textId="77777777" w:rsidR="00711299" w:rsidRDefault="00E8000D" w:rsidP="00711299">
      <w:pPr>
        <w:pStyle w:val="ListParagraph"/>
        <w:numPr>
          <w:ilvl w:val="0"/>
          <w:numId w:val="1"/>
        </w:numPr>
      </w:pPr>
      <w:r>
        <w:t>Start with “Negative numbers: addition and subtraction”</w:t>
      </w:r>
      <w:r w:rsidR="00711299">
        <w:t xml:space="preserve">.  When you click on this icon, you will be taken to a page where there </w:t>
      </w:r>
      <w:r w:rsidR="00383B5A">
        <w:t>is a list</w:t>
      </w:r>
      <w:r w:rsidR="00711299">
        <w:t xml:space="preserve"> of</w:t>
      </w:r>
      <w:r>
        <w:t xml:space="preserve"> topics.  Start with “Intro to adding negative numbers”</w:t>
      </w:r>
      <w:r w:rsidR="00711299">
        <w:t xml:space="preserve">.  Watch the video and then do the practice exercises.  </w:t>
      </w:r>
    </w:p>
    <w:p w14:paraId="0C4A55EB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When you successfully answer the questions in a topic, you will be taken to the next area.  For instance, after </w:t>
      </w:r>
      <w:r w:rsidR="00E8000D">
        <w:t>“Intro to adding negative numbers”, you will go to “Intro to subtracting negative numbers”</w:t>
      </w:r>
      <w:r>
        <w:t xml:space="preserve">.  </w:t>
      </w:r>
    </w:p>
    <w:p w14:paraId="1ACEE1E1" w14:textId="39610D2F" w:rsidR="00AF6961" w:rsidRDefault="00AF6961" w:rsidP="00AF6961">
      <w:pPr>
        <w:pStyle w:val="ListParagraph"/>
        <w:numPr>
          <w:ilvl w:val="0"/>
          <w:numId w:val="1"/>
        </w:numPr>
      </w:pPr>
      <w:r>
        <w:t>Complete the required amount of subsections per topic.  See table below for</w:t>
      </w:r>
      <w:r w:rsidR="00D81C62">
        <w:t xml:space="preserve"> the required amount.   You may</w:t>
      </w:r>
      <w:r>
        <w:t xml:space="preserve"> complete any subsections per topic as long as the required amount it met.</w:t>
      </w:r>
    </w:p>
    <w:p w14:paraId="0DBC2F7C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>I would advise working on the course about 20-30 minutes/day.</w:t>
      </w:r>
    </w:p>
    <w:p w14:paraId="07766B1D" w14:textId="53B5244C" w:rsidR="00711299" w:rsidRDefault="00711299" w:rsidP="00711299">
      <w:pPr>
        <w:pStyle w:val="ListParagraph"/>
        <w:numPr>
          <w:ilvl w:val="0"/>
          <w:numId w:val="1"/>
        </w:numPr>
      </w:pPr>
      <w:r>
        <w:t>When you have comp</w:t>
      </w:r>
      <w:r w:rsidR="00E8000D">
        <w:t>leted all topics for math 7</w:t>
      </w:r>
      <w:r>
        <w:t>, please send the Percentage of Comple</w:t>
      </w:r>
      <w:r w:rsidR="00E8000D">
        <w:t>tion p</w:t>
      </w:r>
      <w:r w:rsidR="00C540DE">
        <w:t xml:space="preserve">age to </w:t>
      </w:r>
      <w:r w:rsidR="00517E36">
        <w:t xml:space="preserve">Mrs. </w:t>
      </w:r>
      <w:proofErr w:type="spellStart"/>
      <w:r w:rsidR="00517E36">
        <w:t>Mendell</w:t>
      </w:r>
      <w:proofErr w:type="spellEnd"/>
      <w:r w:rsidR="00517E36">
        <w:t xml:space="preserve"> at </w:t>
      </w:r>
      <w:hyperlink r:id="rId7" w:history="1">
        <w:r w:rsidR="00517E36" w:rsidRPr="00AD3A07">
          <w:rPr>
            <w:rStyle w:val="Hyperlink"/>
          </w:rPr>
          <w:t>jmendell@aquinastars.org</w:t>
        </w:r>
      </w:hyperlink>
    </w:p>
    <w:p w14:paraId="64F7DA73" w14:textId="77777777" w:rsidR="00711299" w:rsidRDefault="00383B5A" w:rsidP="00711299">
      <w:pPr>
        <w:pStyle w:val="ListParagraph"/>
        <w:numPr>
          <w:ilvl w:val="0"/>
          <w:numId w:val="1"/>
        </w:numPr>
      </w:pPr>
      <w:r>
        <w:t>I have attached some co</w:t>
      </w:r>
      <w:r w:rsidR="00C540DE">
        <w:t>pies of pages on the 7</w:t>
      </w:r>
      <w:r w:rsidR="00C540DE" w:rsidRPr="00C540DE">
        <w:rPr>
          <w:vertAlign w:val="superscript"/>
        </w:rPr>
        <w:t>th</w:t>
      </w:r>
      <w:r w:rsidR="00C540DE">
        <w:t xml:space="preserve"> Grade Math</w:t>
      </w:r>
      <w:r>
        <w:t xml:space="preserve"> Course.  These should serve as a guide to the flow of the course.</w:t>
      </w:r>
    </w:p>
    <w:p w14:paraId="13846059" w14:textId="397A232F" w:rsidR="00F56A54" w:rsidRDefault="00383B5A" w:rsidP="00F56A5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Th</w:t>
      </w:r>
      <w:r w:rsidR="00C540DE">
        <w:t>e students who were in math 7 in 7</w:t>
      </w:r>
      <w:r w:rsidR="00C540DE" w:rsidRPr="00C540DE">
        <w:rPr>
          <w:vertAlign w:val="superscript"/>
        </w:rPr>
        <w:t>th</w:t>
      </w:r>
      <w:r w:rsidR="00C540DE">
        <w:t xml:space="preserve"> grade need to complete </w:t>
      </w:r>
      <w:r w:rsidR="000C5FE8">
        <w:t>the required amount of</w:t>
      </w:r>
      <w:r w:rsidR="00C540DE">
        <w:t xml:space="preserve"> 7</w:t>
      </w:r>
      <w:r w:rsidR="00C540DE" w:rsidRPr="00C540DE">
        <w:rPr>
          <w:vertAlign w:val="superscript"/>
        </w:rPr>
        <w:t>th</w:t>
      </w:r>
      <w:r w:rsidR="00C540DE">
        <w:t xml:space="preserve"> grade math Khan </w:t>
      </w:r>
      <w:r>
        <w:t>Academy course this summer</w:t>
      </w:r>
      <w:r w:rsidR="00C1138A" w:rsidRPr="00517E36">
        <w:rPr>
          <w:rStyle w:val="Hyperlink"/>
          <w:color w:val="auto"/>
          <w:u w:val="none"/>
        </w:rPr>
        <w:t xml:space="preserve"> </w:t>
      </w:r>
    </w:p>
    <w:p w14:paraId="5870DF64" w14:textId="77777777" w:rsidR="00517E36" w:rsidRDefault="00F56A54" w:rsidP="00F56A54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Those that complete the minimum requirement will receive a 100% test grade upon return.</w:t>
      </w:r>
    </w:p>
    <w:p w14:paraId="7D36EDD8" w14:textId="1B72C1EC" w:rsidR="00383B5A" w:rsidRDefault="00383B5A" w:rsidP="00711299">
      <w:pPr>
        <w:pStyle w:val="ListParagraph"/>
        <w:numPr>
          <w:ilvl w:val="0"/>
          <w:numId w:val="1"/>
        </w:numPr>
      </w:pPr>
      <w:r>
        <w:t>Course Compl</w:t>
      </w:r>
      <w:r w:rsidR="00517E36">
        <w:t>ete page should be emailed to me</w:t>
      </w:r>
      <w:r w:rsidR="00E91CD5">
        <w:t xml:space="preserve"> by August 23, 2018</w:t>
      </w:r>
      <w:r>
        <w:t>.</w:t>
      </w:r>
    </w:p>
    <w:p w14:paraId="3F4F7499" w14:textId="77777777" w:rsidR="00383B5A" w:rsidRDefault="00383B5A" w:rsidP="00711299">
      <w:pPr>
        <w:pStyle w:val="ListParagraph"/>
        <w:numPr>
          <w:ilvl w:val="0"/>
          <w:numId w:val="1"/>
        </w:numPr>
      </w:pPr>
      <w:r>
        <w:t>Have a great summer</w:t>
      </w:r>
      <w:r>
        <w:sym w:font="Wingdings" w:char="F04A"/>
      </w:r>
    </w:p>
    <w:p w14:paraId="6638F89B" w14:textId="5FEC563C" w:rsidR="00383B5A" w:rsidRDefault="004D0684" w:rsidP="00711299">
      <w:pPr>
        <w:pStyle w:val="ListParagraph"/>
        <w:numPr>
          <w:ilvl w:val="0"/>
          <w:numId w:val="1"/>
        </w:numPr>
      </w:pPr>
      <w:r>
        <w:t>See attached list of snipped navigation</w:t>
      </w:r>
      <w:r w:rsidR="00517E36">
        <w:t xml:space="preserve"> pages on the 7</w:t>
      </w:r>
      <w:r w:rsidR="00517E36" w:rsidRPr="00517E36">
        <w:rPr>
          <w:vertAlign w:val="superscript"/>
        </w:rPr>
        <w:t>th</w:t>
      </w:r>
      <w:r w:rsidR="00AD3A07">
        <w:t xml:space="preserve"> Grade </w:t>
      </w:r>
      <w:bookmarkStart w:id="0" w:name="_GoBack"/>
      <w:bookmarkEnd w:id="0"/>
      <w:r w:rsidR="00517E36">
        <w:t>Math Course</w:t>
      </w:r>
      <w:r>
        <w:t>.  These are only some examples.  They do not constitute the entire course</w:t>
      </w:r>
      <w:r w:rsidR="00EC1374">
        <w:sym w:font="Wingdings" w:char="F04A"/>
      </w:r>
    </w:p>
    <w:p w14:paraId="32A64925" w14:textId="77777777" w:rsidR="00517E36" w:rsidRDefault="00517E36" w:rsidP="00517E36">
      <w:pPr>
        <w:pStyle w:val="ListParagraph"/>
      </w:pPr>
    </w:p>
    <w:p w14:paraId="3050ED6E" w14:textId="77777777" w:rsidR="00AF6961" w:rsidRPr="00563256" w:rsidRDefault="00AF6961" w:rsidP="00AF6961">
      <w:pPr>
        <w:rPr>
          <w:b/>
        </w:rPr>
      </w:pPr>
      <w:r w:rsidRPr="00563256">
        <w:rPr>
          <w:b/>
        </w:rPr>
        <w:t>7</w:t>
      </w:r>
      <w:r w:rsidRPr="00563256">
        <w:rPr>
          <w:b/>
          <w:vertAlign w:val="superscript"/>
        </w:rPr>
        <w:t>th</w:t>
      </w:r>
      <w:r w:rsidRPr="00563256">
        <w:rPr>
          <w:b/>
        </w:rPr>
        <w:t xml:space="preserve"> Grade Khan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6961" w:rsidRPr="00563256" w14:paraId="6409E0FA" w14:textId="77777777" w:rsidTr="00E13AAB">
        <w:tc>
          <w:tcPr>
            <w:tcW w:w="3192" w:type="dxa"/>
          </w:tcPr>
          <w:p w14:paraId="2BB15866" w14:textId="77777777" w:rsidR="00AF6961" w:rsidRPr="00563256" w:rsidRDefault="00AF6961" w:rsidP="00E13AAB">
            <w:pPr>
              <w:jc w:val="center"/>
              <w:rPr>
                <w:b/>
              </w:rPr>
            </w:pPr>
            <w:r w:rsidRPr="00563256">
              <w:rPr>
                <w:b/>
              </w:rPr>
              <w:t>Topic</w:t>
            </w:r>
          </w:p>
        </w:tc>
        <w:tc>
          <w:tcPr>
            <w:tcW w:w="3192" w:type="dxa"/>
          </w:tcPr>
          <w:p w14:paraId="4D9906D0" w14:textId="77777777" w:rsidR="00AF6961" w:rsidRPr="00563256" w:rsidRDefault="00AF6961" w:rsidP="00E13AAB">
            <w:pPr>
              <w:jc w:val="center"/>
              <w:rPr>
                <w:b/>
              </w:rPr>
            </w:pPr>
            <w:r w:rsidRPr="00563256">
              <w:rPr>
                <w:b/>
              </w:rPr>
              <w:t>Available</w:t>
            </w:r>
          </w:p>
        </w:tc>
        <w:tc>
          <w:tcPr>
            <w:tcW w:w="3192" w:type="dxa"/>
          </w:tcPr>
          <w:p w14:paraId="02A73787" w14:textId="77777777" w:rsidR="00AF6961" w:rsidRPr="00563256" w:rsidRDefault="00AF6961" w:rsidP="00E13AAB">
            <w:pPr>
              <w:jc w:val="center"/>
              <w:rPr>
                <w:b/>
              </w:rPr>
            </w:pPr>
            <w:r>
              <w:rPr>
                <w:b/>
              </w:rPr>
              <w:t xml:space="preserve">Subsections </w:t>
            </w:r>
            <w:r w:rsidRPr="00BF3D0E">
              <w:rPr>
                <w:b/>
              </w:rPr>
              <w:t>Required</w:t>
            </w:r>
          </w:p>
        </w:tc>
      </w:tr>
      <w:tr w:rsidR="00AF6961" w:rsidRPr="00563256" w14:paraId="7F518BB8" w14:textId="77777777" w:rsidTr="00E13AAB">
        <w:tc>
          <w:tcPr>
            <w:tcW w:w="3192" w:type="dxa"/>
          </w:tcPr>
          <w:p w14:paraId="6A08B3BB" w14:textId="77777777" w:rsidR="00AF6961" w:rsidRPr="00563256" w:rsidRDefault="00AF6961" w:rsidP="00E13AAB">
            <w:pPr>
              <w:jc w:val="center"/>
            </w:pPr>
            <w:r w:rsidRPr="00563256">
              <w:t>Negative numbers: addition and subtraction</w:t>
            </w:r>
          </w:p>
        </w:tc>
        <w:tc>
          <w:tcPr>
            <w:tcW w:w="3192" w:type="dxa"/>
          </w:tcPr>
          <w:p w14:paraId="6AE406C4" w14:textId="77777777" w:rsidR="00AF6961" w:rsidRPr="00563256" w:rsidRDefault="00AF6961" w:rsidP="00E13AAB">
            <w:pPr>
              <w:jc w:val="center"/>
            </w:pPr>
            <w:r w:rsidRPr="00563256">
              <w:t>41</w:t>
            </w:r>
          </w:p>
        </w:tc>
        <w:tc>
          <w:tcPr>
            <w:tcW w:w="3192" w:type="dxa"/>
          </w:tcPr>
          <w:p w14:paraId="48E47461" w14:textId="77777777" w:rsidR="00AF6961" w:rsidRPr="00563256" w:rsidRDefault="00AF6961" w:rsidP="00E13AAB">
            <w:pPr>
              <w:jc w:val="center"/>
            </w:pPr>
            <w:r w:rsidRPr="00563256">
              <w:t>20</w:t>
            </w:r>
          </w:p>
        </w:tc>
      </w:tr>
      <w:tr w:rsidR="00AF6961" w:rsidRPr="00563256" w14:paraId="46B3AAC6" w14:textId="77777777" w:rsidTr="00E13AAB">
        <w:tc>
          <w:tcPr>
            <w:tcW w:w="3192" w:type="dxa"/>
          </w:tcPr>
          <w:p w14:paraId="766A13EB" w14:textId="77777777" w:rsidR="00AF6961" w:rsidRPr="00563256" w:rsidRDefault="00AF6961" w:rsidP="00E13AAB">
            <w:pPr>
              <w:jc w:val="center"/>
            </w:pPr>
            <w:r w:rsidRPr="00563256">
              <w:t>Negative numbers: multiplication and division</w:t>
            </w:r>
          </w:p>
        </w:tc>
        <w:tc>
          <w:tcPr>
            <w:tcW w:w="3192" w:type="dxa"/>
          </w:tcPr>
          <w:p w14:paraId="5E8B04CC" w14:textId="77777777" w:rsidR="00AF6961" w:rsidRPr="00563256" w:rsidRDefault="00AF6961" w:rsidP="00E13AAB">
            <w:pPr>
              <w:jc w:val="center"/>
            </w:pPr>
            <w:r w:rsidRPr="00563256">
              <w:t>29</w:t>
            </w:r>
          </w:p>
        </w:tc>
        <w:tc>
          <w:tcPr>
            <w:tcW w:w="3192" w:type="dxa"/>
          </w:tcPr>
          <w:p w14:paraId="1643EBA4" w14:textId="77777777" w:rsidR="00AF6961" w:rsidRPr="00563256" w:rsidRDefault="00AF6961" w:rsidP="00E13AAB">
            <w:pPr>
              <w:jc w:val="center"/>
            </w:pPr>
            <w:r w:rsidRPr="00563256">
              <w:t>15</w:t>
            </w:r>
          </w:p>
        </w:tc>
      </w:tr>
      <w:tr w:rsidR="00AF6961" w:rsidRPr="00563256" w14:paraId="5B23825F" w14:textId="77777777" w:rsidTr="00E13AAB">
        <w:tc>
          <w:tcPr>
            <w:tcW w:w="3192" w:type="dxa"/>
          </w:tcPr>
          <w:p w14:paraId="75AB509B" w14:textId="77777777" w:rsidR="00AF6961" w:rsidRPr="00563256" w:rsidRDefault="00AF6961" w:rsidP="00E13AAB">
            <w:pPr>
              <w:jc w:val="center"/>
            </w:pPr>
            <w:r w:rsidRPr="00563256">
              <w:t>Fractions, decimals, &amp; percentages</w:t>
            </w:r>
          </w:p>
        </w:tc>
        <w:tc>
          <w:tcPr>
            <w:tcW w:w="3192" w:type="dxa"/>
          </w:tcPr>
          <w:p w14:paraId="484052FA" w14:textId="77777777" w:rsidR="00AF6961" w:rsidRPr="00563256" w:rsidRDefault="00AF6961" w:rsidP="00E13AAB">
            <w:pPr>
              <w:jc w:val="center"/>
            </w:pPr>
            <w:r w:rsidRPr="00563256">
              <w:t>28</w:t>
            </w:r>
          </w:p>
        </w:tc>
        <w:tc>
          <w:tcPr>
            <w:tcW w:w="3192" w:type="dxa"/>
          </w:tcPr>
          <w:p w14:paraId="66BC26A5" w14:textId="77777777" w:rsidR="00AF6961" w:rsidRPr="00563256" w:rsidRDefault="00AF6961" w:rsidP="00E13AAB">
            <w:pPr>
              <w:jc w:val="center"/>
            </w:pPr>
            <w:r w:rsidRPr="00563256">
              <w:t>14</w:t>
            </w:r>
          </w:p>
        </w:tc>
      </w:tr>
      <w:tr w:rsidR="00AF6961" w:rsidRPr="00563256" w14:paraId="64DC907E" w14:textId="77777777" w:rsidTr="00E13AAB">
        <w:tc>
          <w:tcPr>
            <w:tcW w:w="3192" w:type="dxa"/>
          </w:tcPr>
          <w:p w14:paraId="7C4D6F11" w14:textId="77777777" w:rsidR="00AF6961" w:rsidRPr="00563256" w:rsidRDefault="00AF6961" w:rsidP="00E13AAB">
            <w:pPr>
              <w:jc w:val="center"/>
            </w:pPr>
            <w:r w:rsidRPr="00563256">
              <w:t>Rates &amp; proportional relationships</w:t>
            </w:r>
          </w:p>
        </w:tc>
        <w:tc>
          <w:tcPr>
            <w:tcW w:w="3192" w:type="dxa"/>
          </w:tcPr>
          <w:p w14:paraId="41AAE958" w14:textId="77777777" w:rsidR="00AF6961" w:rsidRPr="00563256" w:rsidRDefault="00AF6961" w:rsidP="00E13AAB">
            <w:pPr>
              <w:jc w:val="center"/>
            </w:pPr>
            <w:r w:rsidRPr="00563256">
              <w:t>36</w:t>
            </w:r>
          </w:p>
        </w:tc>
        <w:tc>
          <w:tcPr>
            <w:tcW w:w="3192" w:type="dxa"/>
          </w:tcPr>
          <w:p w14:paraId="54C6ACB5" w14:textId="77777777" w:rsidR="00AF6961" w:rsidRPr="00563256" w:rsidRDefault="00AF6961" w:rsidP="00E13AAB">
            <w:pPr>
              <w:jc w:val="center"/>
            </w:pPr>
            <w:r w:rsidRPr="00563256">
              <w:t>18</w:t>
            </w:r>
          </w:p>
        </w:tc>
      </w:tr>
      <w:tr w:rsidR="00AF6961" w:rsidRPr="00563256" w14:paraId="362E7D43" w14:textId="77777777" w:rsidTr="00E13AAB">
        <w:tc>
          <w:tcPr>
            <w:tcW w:w="3192" w:type="dxa"/>
          </w:tcPr>
          <w:p w14:paraId="7CA00B76" w14:textId="77777777" w:rsidR="00AF6961" w:rsidRPr="00563256" w:rsidRDefault="00AF6961" w:rsidP="00E13AAB">
            <w:pPr>
              <w:jc w:val="center"/>
            </w:pPr>
            <w:r w:rsidRPr="00563256">
              <w:t>Expressions, equations, &amp; inequalities</w:t>
            </w:r>
          </w:p>
        </w:tc>
        <w:tc>
          <w:tcPr>
            <w:tcW w:w="3192" w:type="dxa"/>
          </w:tcPr>
          <w:p w14:paraId="22E497F8" w14:textId="77777777" w:rsidR="00AF6961" w:rsidRPr="00563256" w:rsidRDefault="00AF6961" w:rsidP="00E13AAB">
            <w:pPr>
              <w:jc w:val="center"/>
            </w:pPr>
            <w:r w:rsidRPr="00563256">
              <w:t>41</w:t>
            </w:r>
          </w:p>
        </w:tc>
        <w:tc>
          <w:tcPr>
            <w:tcW w:w="3192" w:type="dxa"/>
          </w:tcPr>
          <w:p w14:paraId="36A6C05D" w14:textId="77777777" w:rsidR="00AF6961" w:rsidRPr="00563256" w:rsidRDefault="00AF6961" w:rsidP="00E13AAB">
            <w:pPr>
              <w:jc w:val="center"/>
            </w:pPr>
            <w:r w:rsidRPr="00563256">
              <w:t>20</w:t>
            </w:r>
          </w:p>
        </w:tc>
      </w:tr>
      <w:tr w:rsidR="00AF6961" w:rsidRPr="00563256" w14:paraId="54073A83" w14:textId="77777777" w:rsidTr="00E13AAB">
        <w:tc>
          <w:tcPr>
            <w:tcW w:w="3192" w:type="dxa"/>
          </w:tcPr>
          <w:p w14:paraId="30884623" w14:textId="77777777" w:rsidR="00AF6961" w:rsidRPr="00563256" w:rsidRDefault="00AF6961" w:rsidP="00E13AAB">
            <w:pPr>
              <w:jc w:val="center"/>
            </w:pPr>
            <w:r w:rsidRPr="00563256">
              <w:t>Geometry</w:t>
            </w:r>
          </w:p>
        </w:tc>
        <w:tc>
          <w:tcPr>
            <w:tcW w:w="3192" w:type="dxa"/>
          </w:tcPr>
          <w:p w14:paraId="76F77B89" w14:textId="77777777" w:rsidR="00AF6961" w:rsidRPr="00563256" w:rsidRDefault="00AF6961" w:rsidP="00E13AAB">
            <w:pPr>
              <w:jc w:val="center"/>
            </w:pPr>
            <w:r w:rsidRPr="00563256">
              <w:t>66</w:t>
            </w:r>
          </w:p>
        </w:tc>
        <w:tc>
          <w:tcPr>
            <w:tcW w:w="3192" w:type="dxa"/>
          </w:tcPr>
          <w:p w14:paraId="0F4B3A46" w14:textId="77777777" w:rsidR="00AF6961" w:rsidRPr="00563256" w:rsidRDefault="00AF6961" w:rsidP="00E13AAB">
            <w:pPr>
              <w:jc w:val="center"/>
            </w:pPr>
            <w:r w:rsidRPr="00563256">
              <w:t>33</w:t>
            </w:r>
          </w:p>
        </w:tc>
      </w:tr>
      <w:tr w:rsidR="00AF6961" w14:paraId="50CF0CC7" w14:textId="77777777" w:rsidTr="00E13AAB">
        <w:tc>
          <w:tcPr>
            <w:tcW w:w="3192" w:type="dxa"/>
          </w:tcPr>
          <w:p w14:paraId="345C9E70" w14:textId="77777777" w:rsidR="00AF6961" w:rsidRPr="00563256" w:rsidRDefault="00AF6961" w:rsidP="00E13AAB">
            <w:pPr>
              <w:jc w:val="center"/>
            </w:pPr>
            <w:r w:rsidRPr="00563256">
              <w:t>Statistics and probability</w:t>
            </w:r>
          </w:p>
        </w:tc>
        <w:tc>
          <w:tcPr>
            <w:tcW w:w="3192" w:type="dxa"/>
          </w:tcPr>
          <w:p w14:paraId="60370946" w14:textId="77777777" w:rsidR="00AF6961" w:rsidRPr="00563256" w:rsidRDefault="00AF6961" w:rsidP="00E13AAB">
            <w:pPr>
              <w:jc w:val="center"/>
            </w:pPr>
            <w:r w:rsidRPr="00563256">
              <w:t>26</w:t>
            </w:r>
          </w:p>
        </w:tc>
        <w:tc>
          <w:tcPr>
            <w:tcW w:w="3192" w:type="dxa"/>
          </w:tcPr>
          <w:p w14:paraId="3A6BB36C" w14:textId="77777777" w:rsidR="00AF6961" w:rsidRDefault="00AF6961" w:rsidP="00E13AAB">
            <w:pPr>
              <w:jc w:val="center"/>
            </w:pPr>
            <w:r w:rsidRPr="00563256">
              <w:t>13</w:t>
            </w:r>
          </w:p>
        </w:tc>
      </w:tr>
    </w:tbl>
    <w:p w14:paraId="322A0044" w14:textId="77777777" w:rsidR="00383B5A" w:rsidRDefault="00383B5A" w:rsidP="00383B5A"/>
    <w:p w14:paraId="41529B0D" w14:textId="77777777" w:rsidR="004478EC" w:rsidRDefault="004478EC" w:rsidP="00383B5A">
      <w:r>
        <w:t>Here is an example of what is under the category of “Negative numbers: addition and subtraction”</w:t>
      </w:r>
    </w:p>
    <w:p w14:paraId="19130EFA" w14:textId="77777777" w:rsidR="004478EC" w:rsidRDefault="004478EC" w:rsidP="00383B5A">
      <w:r>
        <w:rPr>
          <w:noProof/>
        </w:rPr>
        <w:lastRenderedPageBreak/>
        <w:drawing>
          <wp:inline distT="0" distB="0" distL="0" distR="0" wp14:anchorId="29776945" wp14:editId="650E5108">
            <wp:extent cx="2324424" cy="465837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252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4AB7" w14:textId="77777777" w:rsidR="004D0684" w:rsidRDefault="004478EC" w:rsidP="00383B5A">
      <w:pPr>
        <w:rPr>
          <w:noProof/>
        </w:rPr>
      </w:pPr>
      <w:r>
        <w:rPr>
          <w:noProof/>
        </w:rPr>
        <w:t>Once these are completed , move on to “Negative numbers: multiplication and division”</w:t>
      </w:r>
    </w:p>
    <w:p w14:paraId="2369034F" w14:textId="77777777" w:rsidR="004D0684" w:rsidRDefault="004D0684" w:rsidP="00383B5A">
      <w:pPr>
        <w:rPr>
          <w:noProof/>
        </w:rPr>
      </w:pPr>
    </w:p>
    <w:p w14:paraId="0EB0A35A" w14:textId="77777777" w:rsidR="00383B5A" w:rsidRDefault="00383B5A" w:rsidP="00383B5A"/>
    <w:sectPr w:rsidR="00383B5A" w:rsidSect="00C11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5FF"/>
    <w:multiLevelType w:val="hybridMultilevel"/>
    <w:tmpl w:val="27BE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9"/>
    <w:rsid w:val="000C5FE8"/>
    <w:rsid w:val="001E185B"/>
    <w:rsid w:val="00244C2E"/>
    <w:rsid w:val="002E73B4"/>
    <w:rsid w:val="00382CAB"/>
    <w:rsid w:val="00383B5A"/>
    <w:rsid w:val="003B0FF3"/>
    <w:rsid w:val="004478EC"/>
    <w:rsid w:val="004D0684"/>
    <w:rsid w:val="00517E36"/>
    <w:rsid w:val="006F0594"/>
    <w:rsid w:val="00711299"/>
    <w:rsid w:val="009254AD"/>
    <w:rsid w:val="00AD3A07"/>
    <w:rsid w:val="00AF56C2"/>
    <w:rsid w:val="00AF6961"/>
    <w:rsid w:val="00C1138A"/>
    <w:rsid w:val="00C45712"/>
    <w:rsid w:val="00C540DE"/>
    <w:rsid w:val="00D81C62"/>
    <w:rsid w:val="00E8000D"/>
    <w:rsid w:val="00E91CD5"/>
    <w:rsid w:val="00EC1374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96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696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696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hyperlink" Target="mailto:jmendell@aquinasta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Walsh</dc:creator>
  <cp:lastModifiedBy>admin</cp:lastModifiedBy>
  <cp:revision>14</cp:revision>
  <dcterms:created xsi:type="dcterms:W3CDTF">2017-06-06T13:46:00Z</dcterms:created>
  <dcterms:modified xsi:type="dcterms:W3CDTF">2018-06-12T18:14:00Z</dcterms:modified>
</cp:coreProperties>
</file>